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EA6CC" w14:textId="5F664803" w:rsidR="00137E2D" w:rsidRDefault="00137E2D"/>
    <w:p w14:paraId="71E5949F" w14:textId="1A8A9474" w:rsidR="00D511F3" w:rsidRPr="00D511F3" w:rsidRDefault="00D511F3">
      <w:pPr>
        <w:rPr>
          <w:b/>
          <w:bCs/>
          <w:sz w:val="32"/>
          <w:szCs w:val="32"/>
        </w:rPr>
      </w:pPr>
      <w:r w:rsidRPr="00D511F3">
        <w:rPr>
          <w:b/>
          <w:bCs/>
          <w:sz w:val="32"/>
          <w:szCs w:val="32"/>
        </w:rPr>
        <w:t>Unsere Workshops gehen weiter:</w:t>
      </w:r>
    </w:p>
    <w:p w14:paraId="516DD439" w14:textId="32B9AE82" w:rsidR="00D511F3" w:rsidRDefault="00D511F3">
      <w:r>
        <w:rPr>
          <w:noProof/>
        </w:rPr>
        <w:drawing>
          <wp:inline distT="0" distB="0" distL="0" distR="0" wp14:anchorId="1868872C" wp14:editId="7D166392">
            <wp:extent cx="10763250" cy="15240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0" cy="15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11F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1F3"/>
    <w:rsid w:val="00137E2D"/>
    <w:rsid w:val="00D5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01276"/>
  <w15:chartTrackingRefBased/>
  <w15:docId w15:val="{C63F72B1-3116-4A95-B85A-9B1F2028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30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Bretag</dc:creator>
  <cp:keywords/>
  <dc:description/>
  <cp:lastModifiedBy>Frank Bretag</cp:lastModifiedBy>
  <cp:revision>1</cp:revision>
  <dcterms:created xsi:type="dcterms:W3CDTF">2022-08-25T12:00:00Z</dcterms:created>
  <dcterms:modified xsi:type="dcterms:W3CDTF">2022-08-25T12:01:00Z</dcterms:modified>
</cp:coreProperties>
</file>